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749" w:rsidRDefault="00D12912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ҚҰЛШЫЛЫҚ </w:t>
      </w:r>
      <w:r w:rsidR="005D783F">
        <w:rPr>
          <w:rFonts w:asciiTheme="majorBidi" w:hAnsiTheme="majorBidi" w:cstheme="majorBidi"/>
          <w:sz w:val="28"/>
          <w:szCs w:val="28"/>
          <w:lang w:val="kk-KZ"/>
        </w:rPr>
        <w:t>ФИҚҺ</w:t>
      </w:r>
      <w:r>
        <w:rPr>
          <w:rFonts w:asciiTheme="majorBidi" w:hAnsiTheme="majorBidi" w:cstheme="majorBidi"/>
          <w:sz w:val="28"/>
          <w:szCs w:val="28"/>
          <w:lang w:val="kk-KZ"/>
        </w:rPr>
        <w:t>Ы</w:t>
      </w:r>
      <w:r w:rsidR="005D783F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C54ADA">
        <w:rPr>
          <w:rFonts w:asciiTheme="majorBidi" w:hAnsiTheme="majorBidi" w:cstheme="majorBidi"/>
          <w:sz w:val="28"/>
          <w:szCs w:val="28"/>
          <w:lang w:val="kk-KZ"/>
        </w:rPr>
        <w:t>пә</w:t>
      </w:r>
      <w:r w:rsidR="00B47749" w:rsidRPr="00B47749">
        <w:rPr>
          <w:rFonts w:asciiTheme="majorBidi" w:hAnsiTheme="majorBidi" w:cstheme="majorBidi"/>
          <w:sz w:val="28"/>
          <w:szCs w:val="28"/>
          <w:lang w:val="kk-KZ"/>
        </w:rPr>
        <w:t xml:space="preserve">ні. </w:t>
      </w:r>
      <w:r>
        <w:rPr>
          <w:rFonts w:asciiTheme="majorBidi" w:hAnsiTheme="majorBidi" w:cstheme="majorBidi"/>
          <w:sz w:val="28"/>
          <w:szCs w:val="28"/>
          <w:lang w:val="kk-KZ"/>
        </w:rPr>
        <w:t>СӨЖ нұсқаулығы</w:t>
      </w:r>
    </w:p>
    <w:p w:rsidR="00C54ADA" w:rsidRDefault="00C54ADA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D12912" w:rsidRDefault="00D12912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D12912">
        <w:rPr>
          <w:rFonts w:asciiTheme="majorBidi" w:hAnsiTheme="majorBidi" w:cstheme="majorBidi"/>
          <w:sz w:val="28"/>
          <w:szCs w:val="28"/>
          <w:lang w:val="kk-KZ"/>
        </w:rPr>
        <w:t xml:space="preserve">Модуль 1. Фиқх іліміне кіріспе </w:t>
      </w:r>
    </w:p>
    <w:p w:rsidR="00B47749" w:rsidRDefault="00C54ADA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C54ADA">
        <w:rPr>
          <w:rFonts w:asciiTheme="majorBidi" w:hAnsiTheme="majorBidi" w:cstheme="majorBidi"/>
          <w:bCs/>
          <w:sz w:val="28"/>
          <w:szCs w:val="28"/>
          <w:lang w:val="kk-KZ"/>
        </w:rPr>
        <w:t>СӨЖ 1.</w:t>
      </w:r>
      <w:r w:rsidRPr="00C54ADA">
        <w:rPr>
          <w:rFonts w:asciiTheme="majorBidi" w:hAnsiTheme="majorBidi" w:cstheme="majorBidi"/>
          <w:sz w:val="28"/>
          <w:szCs w:val="28"/>
          <w:lang w:val="kk-KZ"/>
        </w:rPr>
        <w:t xml:space="preserve">  </w:t>
      </w:r>
      <w:r w:rsidR="00D12912" w:rsidRPr="00D12912">
        <w:rPr>
          <w:rFonts w:asciiTheme="majorBidi" w:hAnsiTheme="majorBidi" w:cstheme="majorBidi"/>
          <w:sz w:val="28"/>
          <w:szCs w:val="28"/>
          <w:lang w:val="kk-KZ"/>
        </w:rPr>
        <w:t>Тәйәммум бабы</w:t>
      </w:r>
    </w:p>
    <w:p w:rsidR="00C54ADA" w:rsidRDefault="00C54ADA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D12912" w:rsidRDefault="00D12912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D12912">
        <w:rPr>
          <w:rFonts w:asciiTheme="majorBidi" w:hAnsiTheme="majorBidi" w:cstheme="majorBidi"/>
          <w:sz w:val="28"/>
          <w:szCs w:val="28"/>
          <w:lang w:val="kk-KZ"/>
        </w:rPr>
        <w:t xml:space="preserve">Модуль П Фиқх  ғибадат бөлімінің негізгі бабтары </w:t>
      </w:r>
    </w:p>
    <w:p w:rsidR="00D12912" w:rsidRDefault="00D12912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D12912">
        <w:rPr>
          <w:rFonts w:asciiTheme="majorBidi" w:hAnsiTheme="majorBidi" w:cstheme="majorBidi"/>
          <w:sz w:val="28"/>
          <w:szCs w:val="28"/>
          <w:lang w:val="kk-KZ"/>
        </w:rPr>
        <w:t>СӨЖ 2. «Фатиха» сүресінен кейін «әминді» іштей яки жария айту мәселесі</w:t>
      </w:r>
    </w:p>
    <w:p w:rsidR="00C54ADA" w:rsidRDefault="00D12912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D12912">
        <w:rPr>
          <w:rFonts w:asciiTheme="majorBidi" w:hAnsiTheme="majorBidi" w:cstheme="majorBidi"/>
          <w:sz w:val="28"/>
          <w:szCs w:val="28"/>
          <w:lang w:val="kk-KZ"/>
        </w:rPr>
        <w:t>СӨЖ 3. Уәжіп, сүннет және мәкрүһ оразалар</w:t>
      </w:r>
    </w:p>
    <w:p w:rsidR="00D12912" w:rsidRDefault="00D12912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C54ADA" w:rsidRDefault="00C54ADA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C54ADA">
        <w:rPr>
          <w:rFonts w:asciiTheme="majorBidi" w:hAnsiTheme="majorBidi" w:cstheme="majorBidi"/>
          <w:sz w:val="28"/>
          <w:szCs w:val="28"/>
          <w:lang w:val="kk-KZ"/>
        </w:rPr>
        <w:t xml:space="preserve">Модуль </w:t>
      </w:r>
      <w:r w:rsidRPr="00D70E04">
        <w:rPr>
          <w:rFonts w:asciiTheme="majorBidi" w:hAnsiTheme="majorBidi" w:cstheme="majorBidi"/>
          <w:sz w:val="28"/>
          <w:szCs w:val="28"/>
          <w:lang w:val="kk-KZ"/>
        </w:rPr>
        <w:t>3</w:t>
      </w:r>
      <w:r w:rsidRPr="00C54ADA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  <w:r w:rsidR="00D70E04" w:rsidRPr="00D70E04">
        <w:rPr>
          <w:rFonts w:asciiTheme="majorBidi" w:hAnsiTheme="majorBidi" w:cstheme="majorBidi"/>
          <w:sz w:val="28"/>
          <w:szCs w:val="28"/>
          <w:lang w:val="kk-KZ"/>
        </w:rPr>
        <w:t>Фиқх  ғибадат бөлімінің негізгі бабтары</w:t>
      </w:r>
    </w:p>
    <w:p w:rsidR="00C54ADA" w:rsidRDefault="00C54ADA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C54ADA">
        <w:rPr>
          <w:rFonts w:asciiTheme="majorBidi" w:hAnsiTheme="majorBidi" w:cstheme="majorBidi"/>
          <w:sz w:val="28"/>
          <w:szCs w:val="28"/>
          <w:lang w:val="kk-KZ"/>
        </w:rPr>
        <w:t xml:space="preserve">СӨЖ 4. </w:t>
      </w:r>
      <w:r w:rsidR="00D70E04" w:rsidRPr="00D70E04">
        <w:rPr>
          <w:rFonts w:asciiTheme="majorBidi" w:hAnsiTheme="majorBidi" w:cstheme="majorBidi"/>
          <w:sz w:val="28"/>
          <w:szCs w:val="28"/>
          <w:lang w:val="kk-KZ"/>
        </w:rPr>
        <w:t>Қажылықта және умрада істелетін кемшіліктер және өтелетін жазалар</w:t>
      </w:r>
    </w:p>
    <w:p w:rsidR="00C54ADA" w:rsidRDefault="00C54ADA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C54ADA">
        <w:rPr>
          <w:rFonts w:asciiTheme="majorBidi" w:hAnsiTheme="majorBidi" w:cstheme="majorBidi"/>
          <w:sz w:val="28"/>
          <w:szCs w:val="28"/>
          <w:lang w:val="kk-KZ"/>
        </w:rPr>
        <w:t xml:space="preserve">СӨЖ 5. </w:t>
      </w:r>
      <w:r w:rsidR="00D70E04" w:rsidRPr="00D70E04">
        <w:rPr>
          <w:rFonts w:asciiTheme="majorBidi" w:hAnsiTheme="majorBidi" w:cstheme="majorBidi"/>
          <w:sz w:val="28"/>
          <w:szCs w:val="28"/>
          <w:lang w:val="kk-KZ"/>
        </w:rPr>
        <w:t>Құрбанның танымы және Ислам дініндегі орны</w:t>
      </w:r>
    </w:p>
    <w:p w:rsidR="00C54ADA" w:rsidRDefault="00006AE8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006AE8">
        <w:rPr>
          <w:rFonts w:asciiTheme="majorBidi" w:hAnsiTheme="majorBidi" w:cstheme="majorBidi"/>
          <w:sz w:val="28"/>
          <w:szCs w:val="28"/>
          <w:lang w:val="kk-KZ"/>
        </w:rPr>
        <w:t xml:space="preserve">СӨЖ </w:t>
      </w:r>
      <w:r w:rsidRPr="00D70E04">
        <w:rPr>
          <w:rFonts w:asciiTheme="majorBidi" w:hAnsiTheme="majorBidi" w:cstheme="majorBidi"/>
          <w:sz w:val="28"/>
          <w:szCs w:val="28"/>
          <w:lang w:val="kk-KZ"/>
        </w:rPr>
        <w:t>6</w:t>
      </w:r>
      <w:r w:rsidRPr="00006AE8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  <w:r w:rsidR="00D70E04" w:rsidRPr="00D70E04">
        <w:rPr>
          <w:rFonts w:asciiTheme="majorBidi" w:hAnsiTheme="majorBidi" w:cstheme="majorBidi"/>
          <w:sz w:val="28"/>
          <w:szCs w:val="28"/>
          <w:lang w:val="kk-KZ"/>
        </w:rPr>
        <w:t>Құрбан шалумен байланысты мустахаб және мәкруһ амалдар</w:t>
      </w:r>
      <w:bookmarkStart w:id="0" w:name="_GoBack"/>
      <w:bookmarkEnd w:id="0"/>
    </w:p>
    <w:p w:rsidR="00C54ADA" w:rsidRPr="00B47749" w:rsidRDefault="00C54ADA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B47749" w:rsidRPr="00D85FDD" w:rsidRDefault="00B47749" w:rsidP="00B47749">
      <w:pPr>
        <w:ind w:firstLine="567"/>
        <w:jc w:val="center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Негізгі әдебиеттер: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B47749">
        <w:rPr>
          <w:sz w:val="28"/>
          <w:szCs w:val="28"/>
          <w:lang w:val="kk-KZ"/>
        </w:rPr>
        <w:t>1. Р</w:t>
      </w:r>
      <w:r w:rsidRPr="00D85FDD">
        <w:rPr>
          <w:sz w:val="28"/>
          <w:szCs w:val="28"/>
          <w:lang w:val="kk-KZ"/>
        </w:rPr>
        <w:t>.С. Мухитдинов. Құран ілімдеріне кіріспе. – Алматы. 2013. – 160 б.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2. Қ.Құрманбаев. Құран ілімдеріне кіріспе. – Алматы. 2013. – 392 б.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3. М.Исаұлы Құран кімнің сөзі</w:t>
      </w:r>
      <w:r>
        <w:rPr>
          <w:sz w:val="28"/>
          <w:szCs w:val="28"/>
          <w:lang w:val="kk-KZ"/>
        </w:rPr>
        <w:t xml:space="preserve">? </w:t>
      </w:r>
      <w:r w:rsidRPr="00D85FDD">
        <w:rPr>
          <w:sz w:val="28"/>
          <w:szCs w:val="28"/>
          <w:lang w:val="kk-KZ"/>
        </w:rPr>
        <w:t xml:space="preserve"> –</w:t>
      </w:r>
      <w:r>
        <w:rPr>
          <w:sz w:val="28"/>
          <w:szCs w:val="28"/>
          <w:lang w:val="kk-KZ"/>
        </w:rPr>
        <w:t xml:space="preserve"> </w:t>
      </w:r>
      <w:r w:rsidRPr="00D85FDD">
        <w:rPr>
          <w:sz w:val="28"/>
          <w:szCs w:val="28"/>
          <w:lang w:val="kk-KZ"/>
        </w:rPr>
        <w:t>Алматы</w:t>
      </w:r>
      <w:r>
        <w:rPr>
          <w:sz w:val="28"/>
          <w:szCs w:val="28"/>
          <w:lang w:val="kk-KZ"/>
        </w:rPr>
        <w:t>.</w:t>
      </w:r>
      <w:r w:rsidRPr="00D85FDD">
        <w:rPr>
          <w:sz w:val="28"/>
          <w:szCs w:val="28"/>
          <w:lang w:val="kk-KZ"/>
        </w:rPr>
        <w:t xml:space="preserve"> 200</w:t>
      </w:r>
      <w:r>
        <w:rPr>
          <w:sz w:val="28"/>
          <w:szCs w:val="28"/>
          <w:lang w:val="kk-KZ"/>
        </w:rPr>
        <w:t>7.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4 .М.Меңілбеков Құран Кәрім ілімдеріне кіріспе</w:t>
      </w:r>
      <w:r>
        <w:rPr>
          <w:sz w:val="28"/>
          <w:szCs w:val="28"/>
          <w:lang w:val="kk-KZ"/>
        </w:rPr>
        <w:t>.</w:t>
      </w:r>
      <w:r w:rsidRPr="00D85FDD">
        <w:rPr>
          <w:sz w:val="28"/>
          <w:szCs w:val="28"/>
          <w:lang w:val="kk-KZ"/>
        </w:rPr>
        <w:t xml:space="preserve"> Алматы 2005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5. Серікбай Ораз. Тәпсір тұнығы. Алматы. 2015.</w:t>
      </w:r>
      <w:r>
        <w:rPr>
          <w:sz w:val="28"/>
          <w:szCs w:val="28"/>
          <w:lang w:val="kk-KZ"/>
        </w:rPr>
        <w:t xml:space="preserve"> – 160 б.</w:t>
      </w:r>
    </w:p>
    <w:p w:rsidR="00B47749" w:rsidRDefault="00B47749" w:rsidP="00B47749">
      <w:pPr>
        <w:ind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Р.С. Мухитдинов. Діни терминдер сөздігі. – </w:t>
      </w:r>
      <w:r w:rsidRPr="00D85FDD">
        <w:rPr>
          <w:sz w:val="28"/>
          <w:szCs w:val="28"/>
          <w:lang w:val="kk-KZ"/>
        </w:rPr>
        <w:t>Алматы</w:t>
      </w:r>
      <w:r>
        <w:rPr>
          <w:sz w:val="28"/>
          <w:szCs w:val="28"/>
          <w:lang w:val="kk-KZ"/>
        </w:rPr>
        <w:t>.</w:t>
      </w:r>
      <w:r w:rsidRPr="00D85FDD">
        <w:rPr>
          <w:sz w:val="28"/>
          <w:szCs w:val="28"/>
          <w:lang w:val="kk-KZ"/>
        </w:rPr>
        <w:t xml:space="preserve"> 2012. – </w:t>
      </w:r>
      <w:r>
        <w:rPr>
          <w:sz w:val="28"/>
          <w:szCs w:val="28"/>
          <w:lang w:val="kk-KZ"/>
        </w:rPr>
        <w:t>140</w:t>
      </w:r>
      <w:r w:rsidRPr="00D85FDD">
        <w:rPr>
          <w:sz w:val="28"/>
          <w:szCs w:val="28"/>
          <w:lang w:val="kk-KZ"/>
        </w:rPr>
        <w:t xml:space="preserve"> б.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</w:p>
    <w:p w:rsidR="00B47749" w:rsidRPr="00D85FDD" w:rsidRDefault="00B47749" w:rsidP="00B47749">
      <w:pPr>
        <w:pStyle w:val="a3"/>
        <w:bidi w:val="0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Қосымша әдебиеттер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1. Мусағид ибн Сүлеймен ибн Насир әт-Тайиар. Әл-Мухаррар фи улум әл-Құран. – Жидда: Мәркәз әд-дирасат уа әл-мағлумат әл-Құрания, 2008. – 320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2. Мұхаммед Абдул-Азим әз-Зурқани. Манаһил әл-Ирфан фи улум әл-Құран. І том. – Бейрут: Дәр Қутәйбә, 1998. – 576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3. Маннағ әл-Қаттан. Мабахис фи улум әл-Құран. – Каир: Мактәбә Уәһбә, 2000. – 384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4. Субхи әс-Салих. Мабахис фи улум әл-Құран. – Бейрут: Дәр әл-илм лил-мәләин, 1996. – 382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lastRenderedPageBreak/>
        <w:t>5. Жәләлуддин Абдур-Рахман ибн Әбу Бәкір әс-Суюти. Итқан фи улум әл-Құран. Баспаға әзірлеген Мұхаммед Әбу әл-Фадл Ибраһим. – Каир: әл-Һәйә әл-мысрия әл-амма лил-китәб, 1974.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6. Жәләлуддин Абдур-Рахман ибн Әбу Бәкір әс-Суюти. Әд-Дәр әл-мәнсур. – Бейрут: Дәр әл-Фикр, 1993.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7. Жәләлуддин Абдур-Рахман ибн Әбу Бәкір әс-Суюти. Сәбәб уадғ илм әл-арабия. Баспаға әзірлеген Маруан әл-Атия. – Дамаск: Дәр әл-һижра, 1988.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8. Абдур-Рахман ибн Мухаммад әл-Қумаш. Әл-Хауи фи тафсир әл-Қуран әл-кәрим. 2009.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9. Мұхаммед ибн Баһадур әз-Зәркәши. Әл-Бурһан фи улум әл-Құран. Баспаға әзірлеген Мұхаммед Әбу әл-Фадл Ибраһим. – Бейрут: Дәр әл-мағрифа, 1391 һ.ж. І том.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10. Имам Ибн әл-Жазари. Ән-Нашр фи қирағат әл-ашр. Баспаға әзірлеуге жауапты Әли Мұхаммед әд-Даббағ. – Бейрут: Дәр әл-кутуб әл-илмия.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11. Ибн Әб Дауд әс-Сижистани. Китәб әл-масахиф. Баспаға әзірлеген Мұхаммед ибн Абдуһ. –  Каир: әл-Фаруқ әл-хадиса, 2002.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12. Маруан Шейх әл-Ард. Әс-Сира ән-нәбәуия әл-усус әд-дағауия уа әл-хадария. – Дамаск: әл-Матбаға әт-тағауния, 2003. – 622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13. Осман ибн Сағид әд-Дәни. Әл-Мухкәм фи нуқат әл-масахиф. Баспаға</w:t>
      </w:r>
      <w:r w:rsidRPr="00D85FDD">
        <w:rPr>
          <w:rFonts w:asciiTheme="majorBidi" w:hAnsiTheme="majorBidi" w:cstheme="majorBidi"/>
          <w:sz w:val="28"/>
          <w:szCs w:val="28"/>
          <w:lang w:val="kk-KZ"/>
        </w:rPr>
        <w:t xml:space="preserve"> әзірлеген Иззат Хасан. – Дамаск: Дәр әл-фикр, 1407 һ.ж.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 w:rsidRPr="00D85FDD">
        <w:rPr>
          <w:rFonts w:asciiTheme="majorBidi" w:hAnsiTheme="majorBidi" w:cstheme="majorBidi"/>
          <w:sz w:val="28"/>
          <w:szCs w:val="28"/>
          <w:lang w:val="kk-KZ"/>
        </w:rPr>
        <w:t>14. Мұхиддин Исаұлы, Қайрат Жолдыбайұлы. Ислам ғылымхалы. Алматы 2011. – 520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 w:rsidRPr="00D85FDD">
        <w:rPr>
          <w:rFonts w:asciiTheme="majorBidi" w:hAnsiTheme="majorBidi" w:cstheme="majorBidi"/>
          <w:sz w:val="28"/>
          <w:szCs w:val="28"/>
          <w:lang w:val="kk-KZ"/>
        </w:rPr>
        <w:t>15. Н.Анарбаев, Е.Қарақұлов. Ислам ғылымхалы. – Алматы. 2012. – 704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C27746" w:rsidRPr="00B47749" w:rsidRDefault="00C27746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</w:p>
    <w:sectPr w:rsidR="00C27746" w:rsidRPr="00B47749" w:rsidSect="00956BB6">
      <w:pgSz w:w="11906" w:h="16838"/>
      <w:pgMar w:top="1134" w:right="850" w:bottom="1134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11"/>
    <w:rsid w:val="00006AE8"/>
    <w:rsid w:val="005D783F"/>
    <w:rsid w:val="00881CBE"/>
    <w:rsid w:val="00956BB6"/>
    <w:rsid w:val="009875AB"/>
    <w:rsid w:val="009A63A9"/>
    <w:rsid w:val="00B47749"/>
    <w:rsid w:val="00C27746"/>
    <w:rsid w:val="00C54ADA"/>
    <w:rsid w:val="00D12912"/>
    <w:rsid w:val="00D70E04"/>
    <w:rsid w:val="00ED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80529-0DC7-4480-830F-A31A8AA9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749"/>
    <w:pPr>
      <w:spacing w:after="200" w:line="276" w:lineRule="auto"/>
    </w:pPr>
    <w:rPr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4774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B47749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47749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B47749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3">
    <w:name w:val="Body Text 3"/>
    <w:basedOn w:val="a"/>
    <w:link w:val="30"/>
    <w:uiPriority w:val="99"/>
    <w:unhideWhenUsed/>
    <w:rsid w:val="00B477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B4774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3">
    <w:name w:val="footnote text"/>
    <w:basedOn w:val="a"/>
    <w:link w:val="a4"/>
    <w:unhideWhenUsed/>
    <w:rsid w:val="00B47749"/>
    <w:pPr>
      <w:bidi/>
      <w:spacing w:after="0" w:line="240" w:lineRule="auto"/>
    </w:pPr>
    <w:rPr>
      <w:rFonts w:ascii="Calibri" w:eastAsia="Times New Roman" w:hAnsi="Calibri" w:cs="Arial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rsid w:val="00B47749"/>
    <w:rPr>
      <w:rFonts w:ascii="Calibri" w:eastAsia="Times New Roman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8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Mr berdi</cp:lastModifiedBy>
  <cp:revision>2</cp:revision>
  <dcterms:created xsi:type="dcterms:W3CDTF">2020-12-13T11:45:00Z</dcterms:created>
  <dcterms:modified xsi:type="dcterms:W3CDTF">2020-12-13T11:45:00Z</dcterms:modified>
</cp:coreProperties>
</file>